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a89411055425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11.179(a)(2)(A)</w:t>
            </w:r>
          </w:p>
        </w:tc>
        <w:tc>
          <w:p>
            <w:r>
              <w:t>Sale of Alcoholic Beverages in Certain Leased District Facilities</w:t>
            </w:r>
          </w:p>
        </w:tc>
        <w:tc>
          <w:p>
            <w:r>
              <w:t>Not more than 300,000; and in which a component university of the University of Houston System is located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