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f4eeba25649f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is located in the Texas-Louisiana border region; and has a population of more than 51,000 but less than 65,000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