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08a33d6f345b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152.032(d)(4)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11,000 and less than 11,650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