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1e040fcd496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